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9F" w:rsidRPr="00246C37" w:rsidRDefault="00EF129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46C37">
        <w:rPr>
          <w:b/>
          <w:sz w:val="24"/>
          <w:szCs w:val="24"/>
          <w:u w:val="single"/>
        </w:rPr>
        <w:t xml:space="preserve">AVVISO per tutti gli studenti fuoricorso e per gli studenti ai quali manca un solo esame per ultimare il curriculum didattico per l’accesso all’appello delle Lauree di </w:t>
      </w:r>
      <w:proofErr w:type="gramStart"/>
      <w:r w:rsidRPr="00246C37">
        <w:rPr>
          <w:b/>
          <w:sz w:val="24"/>
          <w:szCs w:val="24"/>
          <w:u w:val="single"/>
        </w:rPr>
        <w:t>Aprile</w:t>
      </w:r>
      <w:proofErr w:type="gramEnd"/>
      <w:r w:rsidRPr="00246C37">
        <w:rPr>
          <w:b/>
          <w:sz w:val="24"/>
          <w:szCs w:val="24"/>
          <w:u w:val="single"/>
        </w:rPr>
        <w:t>.</w:t>
      </w:r>
    </w:p>
    <w:p w:rsidR="00246C37" w:rsidRDefault="00EF129F">
      <w:pPr>
        <w:rPr>
          <w:sz w:val="24"/>
          <w:szCs w:val="24"/>
        </w:rPr>
      </w:pPr>
      <w:r>
        <w:rPr>
          <w:sz w:val="24"/>
          <w:szCs w:val="24"/>
        </w:rPr>
        <w:t xml:space="preserve">Si comunica che le date degli Esami dell’Appello Straordinario </w:t>
      </w:r>
      <w:r w:rsidRPr="00246C37">
        <w:rPr>
          <w:b/>
          <w:sz w:val="24"/>
          <w:szCs w:val="24"/>
        </w:rPr>
        <w:t>non subiranno nessuna variazione</w:t>
      </w:r>
      <w:r>
        <w:rPr>
          <w:sz w:val="24"/>
          <w:szCs w:val="24"/>
        </w:rPr>
        <w:t xml:space="preserve"> e, pertanto, si svolgeranno nei giorni e negli orari stabiliti in modalità telematica su piattaforma MICROSOFT TEAMS.</w:t>
      </w:r>
      <w:r w:rsidR="00246C37">
        <w:rPr>
          <w:sz w:val="24"/>
          <w:szCs w:val="24"/>
        </w:rPr>
        <w:t xml:space="preserve"> </w:t>
      </w:r>
    </w:p>
    <w:p w:rsidR="00933394" w:rsidRDefault="00246C37">
      <w:pPr>
        <w:rPr>
          <w:sz w:val="24"/>
          <w:szCs w:val="24"/>
        </w:rPr>
      </w:pPr>
      <w:r>
        <w:rPr>
          <w:sz w:val="24"/>
          <w:szCs w:val="24"/>
        </w:rPr>
        <w:t xml:space="preserve">A breve vi saranno fornite le informazioni utili per l’espletamento degli esami su piattaforma on line. </w:t>
      </w:r>
      <w:r w:rsidR="00EF129F">
        <w:rPr>
          <w:sz w:val="24"/>
          <w:szCs w:val="24"/>
        </w:rPr>
        <w:t xml:space="preserve">   </w:t>
      </w:r>
    </w:p>
    <w:p w:rsidR="00EF129F" w:rsidRPr="00246C37" w:rsidRDefault="00EF129F">
      <w:pPr>
        <w:rPr>
          <w:sz w:val="24"/>
          <w:szCs w:val="24"/>
          <w:u w:val="single"/>
        </w:rPr>
      </w:pPr>
      <w:r w:rsidRPr="00246C37">
        <w:rPr>
          <w:sz w:val="24"/>
          <w:szCs w:val="24"/>
          <w:u w:val="single"/>
        </w:rPr>
        <w:t>Come da Circolare Rettorale del 13 marzo2020,</w:t>
      </w:r>
      <w:r w:rsidR="00246C37" w:rsidRPr="00246C37">
        <w:rPr>
          <w:sz w:val="24"/>
          <w:szCs w:val="24"/>
          <w:u w:val="single"/>
        </w:rPr>
        <w:t xml:space="preserve"> per </w:t>
      </w:r>
      <w:r w:rsidRPr="00246C37">
        <w:rPr>
          <w:sz w:val="24"/>
          <w:szCs w:val="24"/>
          <w:u w:val="single"/>
        </w:rPr>
        <w:t>gli Esami dei C.</w:t>
      </w:r>
      <w:r w:rsidR="00246C37" w:rsidRPr="00246C37">
        <w:rPr>
          <w:sz w:val="24"/>
          <w:szCs w:val="24"/>
          <w:u w:val="single"/>
        </w:rPr>
        <w:t xml:space="preserve">I. nei quali non sia assolutamente possibile svolgere l’esame in modalità telematica la data sarà riprogrammata al termine della sospensione delle attività didattiche prevista per il 3 aprile 2020 </w:t>
      </w:r>
      <w:r w:rsidRPr="00246C37">
        <w:rPr>
          <w:sz w:val="24"/>
          <w:szCs w:val="24"/>
          <w:u w:val="single"/>
        </w:rPr>
        <w:t xml:space="preserve"> </w:t>
      </w:r>
    </w:p>
    <w:p w:rsidR="00246C37" w:rsidRDefault="00246C37">
      <w:pPr>
        <w:rPr>
          <w:sz w:val="24"/>
          <w:szCs w:val="24"/>
        </w:rPr>
      </w:pPr>
    </w:p>
    <w:p w:rsidR="00246C37" w:rsidRDefault="00246C37">
      <w:pPr>
        <w:rPr>
          <w:sz w:val="24"/>
          <w:szCs w:val="24"/>
        </w:rPr>
      </w:pPr>
      <w:r>
        <w:rPr>
          <w:sz w:val="24"/>
          <w:szCs w:val="24"/>
        </w:rPr>
        <w:t xml:space="preserve">Il Presidente del CAD </w:t>
      </w:r>
    </w:p>
    <w:p w:rsidR="00246C37" w:rsidRDefault="00246C37">
      <w:pPr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M.Giulia</w:t>
      </w:r>
      <w:proofErr w:type="spellEnd"/>
      <w:r>
        <w:rPr>
          <w:sz w:val="24"/>
          <w:szCs w:val="24"/>
        </w:rPr>
        <w:t xml:space="preserve"> Vinciguerra </w:t>
      </w:r>
    </w:p>
    <w:p w:rsidR="00EF129F" w:rsidRPr="00EF129F" w:rsidRDefault="00EF129F">
      <w:pPr>
        <w:rPr>
          <w:sz w:val="24"/>
          <w:szCs w:val="24"/>
        </w:rPr>
      </w:pPr>
    </w:p>
    <w:sectPr w:rsidR="00EF129F" w:rsidRPr="00EF1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E8"/>
    <w:rsid w:val="002177E8"/>
    <w:rsid w:val="00246C37"/>
    <w:rsid w:val="00933394"/>
    <w:rsid w:val="00B07A10"/>
    <w:rsid w:val="00BE4310"/>
    <w:rsid w:val="00E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1D83-DD29-4D37-A3C0-2BEABDEF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Mgiulia</dc:creator>
  <cp:keywords/>
  <dc:description/>
  <cp:lastModifiedBy>CAMILLA</cp:lastModifiedBy>
  <cp:revision>2</cp:revision>
  <dcterms:created xsi:type="dcterms:W3CDTF">2020-03-19T15:27:00Z</dcterms:created>
  <dcterms:modified xsi:type="dcterms:W3CDTF">2020-03-19T15:27:00Z</dcterms:modified>
</cp:coreProperties>
</file>