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82F" w:rsidRPr="00B25FD9" w:rsidRDefault="0090182F" w:rsidP="00B25FD9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color w:val="FF0000"/>
          <w:sz w:val="44"/>
          <w:szCs w:val="44"/>
          <w:lang w:val="en-US" w:eastAsia="it-IT"/>
        </w:rPr>
      </w:pPr>
      <w:r w:rsidRPr="00B25FD9">
        <w:rPr>
          <w:rFonts w:ascii="Calibri" w:eastAsia="Times New Roman" w:hAnsi="Calibri" w:cs="Calibri"/>
          <w:b/>
          <w:i/>
          <w:iCs/>
          <w:color w:val="FF0000"/>
          <w:sz w:val="44"/>
          <w:szCs w:val="44"/>
          <w:lang w:val="en-US" w:eastAsia="it-IT"/>
        </w:rPr>
        <w:t>Stage in Quality</w:t>
      </w:r>
      <w:r w:rsidR="006F1114" w:rsidRPr="00B25FD9">
        <w:rPr>
          <w:rFonts w:ascii="Calibri" w:eastAsia="Times New Roman" w:hAnsi="Calibri" w:cs="Calibri"/>
          <w:b/>
          <w:i/>
          <w:iCs/>
          <w:color w:val="FF0000"/>
          <w:sz w:val="44"/>
          <w:szCs w:val="44"/>
          <w:lang w:val="en-US" w:eastAsia="it-IT"/>
        </w:rPr>
        <w:t xml:space="preserve"> Assura</w:t>
      </w:r>
      <w:r w:rsidRPr="00B25FD9">
        <w:rPr>
          <w:rFonts w:ascii="Calibri" w:eastAsia="Times New Roman" w:hAnsi="Calibri" w:cs="Calibri"/>
          <w:b/>
          <w:i/>
          <w:iCs/>
          <w:color w:val="FF0000"/>
          <w:sz w:val="44"/>
          <w:szCs w:val="44"/>
          <w:lang w:val="en-US" w:eastAsia="it-IT"/>
        </w:rPr>
        <w:t xml:space="preserve">nce – Plant </w:t>
      </w:r>
      <w:proofErr w:type="spellStart"/>
      <w:r w:rsidRPr="00B25FD9">
        <w:rPr>
          <w:rFonts w:ascii="Calibri" w:eastAsia="Times New Roman" w:hAnsi="Calibri" w:cs="Calibri"/>
          <w:b/>
          <w:i/>
          <w:iCs/>
          <w:color w:val="FF0000"/>
          <w:sz w:val="44"/>
          <w:szCs w:val="44"/>
          <w:lang w:val="en-US" w:eastAsia="it-IT"/>
        </w:rPr>
        <w:t>Oricola</w:t>
      </w:r>
      <w:proofErr w:type="spellEnd"/>
    </w:p>
    <w:p w:rsidR="0090182F" w:rsidRPr="0090182F" w:rsidRDefault="0090182F" w:rsidP="009018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it-IT"/>
        </w:rPr>
      </w:pPr>
      <w:r w:rsidRPr="0090182F">
        <w:rPr>
          <w:rFonts w:ascii="Calibri" w:eastAsia="Times New Roman" w:hAnsi="Calibri" w:cs="Calibri"/>
          <w:b/>
          <w:bCs/>
          <w:i/>
          <w:iCs/>
          <w:color w:val="FF0000"/>
          <w:lang w:val="en-US" w:eastAsia="it-IT"/>
        </w:rPr>
        <w:t> </w:t>
      </w:r>
    </w:p>
    <w:p w:rsidR="0090182F" w:rsidRPr="0090182F" w:rsidRDefault="0090182F" w:rsidP="009018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 w:eastAsia="it-IT"/>
        </w:rPr>
      </w:pPr>
      <w:r w:rsidRPr="0090182F">
        <w:rPr>
          <w:rFonts w:ascii="Calibri" w:eastAsia="Times New Roman" w:hAnsi="Calibri" w:cs="Calibri"/>
          <w:b/>
          <w:bCs/>
          <w:i/>
          <w:iCs/>
          <w:color w:val="FF0000"/>
          <w:lang w:val="en-US" w:eastAsia="it-IT"/>
        </w:rPr>
        <w:t xml:space="preserve">Chi </w:t>
      </w:r>
      <w:proofErr w:type="spellStart"/>
      <w:r w:rsidRPr="0090182F">
        <w:rPr>
          <w:rFonts w:ascii="Calibri" w:eastAsia="Times New Roman" w:hAnsi="Calibri" w:cs="Calibri"/>
          <w:b/>
          <w:bCs/>
          <w:i/>
          <w:iCs/>
          <w:color w:val="FF0000"/>
          <w:lang w:val="en-US" w:eastAsia="it-IT"/>
        </w:rPr>
        <w:t>siamo</w:t>
      </w:r>
      <w:proofErr w:type="spellEnd"/>
      <w:r w:rsidRPr="0090182F">
        <w:rPr>
          <w:rFonts w:ascii="Calibri" w:eastAsia="Times New Roman" w:hAnsi="Calibri" w:cs="Calibri"/>
          <w:b/>
          <w:bCs/>
          <w:i/>
          <w:iCs/>
          <w:color w:val="FF0000"/>
          <w:lang w:val="en-US" w:eastAsia="it-IT"/>
        </w:rPr>
        <w:t>:</w:t>
      </w:r>
    </w:p>
    <w:p w:rsidR="0090182F" w:rsidRPr="0090182F" w:rsidRDefault="0090182F" w:rsidP="009018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it-IT"/>
        </w:rPr>
      </w:pPr>
      <w:r w:rsidRPr="0090182F">
        <w:rPr>
          <w:rFonts w:ascii="Calibri" w:eastAsia="Times New Roman" w:hAnsi="Calibri" w:cs="Calibri"/>
          <w:color w:val="000000"/>
          <w:lang w:val="en-US" w:eastAsia="it-IT"/>
        </w:rPr>
        <w:t> </w:t>
      </w:r>
    </w:p>
    <w:p w:rsidR="0090182F" w:rsidRPr="0090182F" w:rsidRDefault="0090182F" w:rsidP="009018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90182F">
        <w:rPr>
          <w:rFonts w:ascii="Calibri" w:eastAsia="Times New Roman" w:hAnsi="Calibri" w:cs="Calibri"/>
          <w:color w:val="000000"/>
          <w:lang w:eastAsia="it-IT"/>
        </w:rPr>
        <w:t xml:space="preserve">Coca-Cola HBC Italia è il più grande produttore e distributore di prodotti della The Coca-Cola Company in Italia. Con oltre 2.000 dipendenti, 26 linee produttive, dispone di 3 stabilimenti per la produzione di soft drink situati a Nogara (VR), Oricola (AQ) e Marcianise (CE) e nel 2006, insieme a The Coca-Cola Company, entra nel settore delle acque minerali acquisendo Fonti del Vulture in Basilicata. Coca-Cola HBC Italia si occupa del merchandising dei prodotti, della relazione con i clienti, dell’implementazione delle promozioni, delle attività inerenti ai temi di Responsabilità Sociale d’Impresa, delle relazioni pubbliche e istituzionali e della distribuzione dei prodotti in tutta Italia ad esclusione della Sicilia. Coca-Cola HBC Italia è una società controllata dal Gruppo Coca-Cola HBC AG, quotato alle borse di Londra e New York, che opera con circa 37.000 dipendenti attraverso 56 stabilimenti, serve oltre 2 milioni di clienti e oltre 595 milioni di consumatori finali in 28 paesi. Il Gruppo è stato nominato per tre anni consecutivi leader mondiale ed europeo della sostenibilità nel settore </w:t>
      </w:r>
      <w:proofErr w:type="spellStart"/>
      <w:r w:rsidRPr="0090182F">
        <w:rPr>
          <w:rFonts w:ascii="Calibri" w:eastAsia="Times New Roman" w:hAnsi="Calibri" w:cs="Calibri"/>
          <w:color w:val="000000"/>
          <w:lang w:eastAsia="it-IT"/>
        </w:rPr>
        <w:t>beverage</w:t>
      </w:r>
      <w:proofErr w:type="spellEnd"/>
      <w:r w:rsidRPr="0090182F">
        <w:rPr>
          <w:rFonts w:ascii="Calibri" w:eastAsia="Times New Roman" w:hAnsi="Calibri" w:cs="Calibri"/>
          <w:color w:val="000000"/>
          <w:lang w:eastAsia="it-IT"/>
        </w:rPr>
        <w:t xml:space="preserve"> dal Dow Jones </w:t>
      </w:r>
      <w:proofErr w:type="spellStart"/>
      <w:r w:rsidRPr="0090182F">
        <w:rPr>
          <w:rFonts w:ascii="Calibri" w:eastAsia="Times New Roman" w:hAnsi="Calibri" w:cs="Calibri"/>
          <w:color w:val="000000"/>
          <w:lang w:eastAsia="it-IT"/>
        </w:rPr>
        <w:t>Sustainability</w:t>
      </w:r>
      <w:proofErr w:type="spellEnd"/>
      <w:r w:rsidRPr="0090182F">
        <w:rPr>
          <w:rFonts w:ascii="Calibri" w:eastAsia="Times New Roman" w:hAnsi="Calibri" w:cs="Calibri"/>
          <w:color w:val="000000"/>
          <w:lang w:eastAsia="it-IT"/>
        </w:rPr>
        <w:t xml:space="preserve"> Index.</w:t>
      </w:r>
    </w:p>
    <w:p w:rsidR="0090182F" w:rsidRDefault="0090182F" w:rsidP="003904D1"/>
    <w:p w:rsidR="008B7FB3" w:rsidRPr="008B7FB3" w:rsidRDefault="008B7FB3" w:rsidP="008B7FB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8B7FB3">
        <w:rPr>
          <w:rFonts w:ascii="Calibri" w:eastAsia="Times New Roman" w:hAnsi="Calibri" w:cs="Calibri"/>
          <w:b/>
          <w:bCs/>
          <w:i/>
          <w:iCs/>
          <w:color w:val="FF0000"/>
          <w:lang w:eastAsia="it-IT"/>
        </w:rPr>
        <w:t>Attività: </w:t>
      </w:r>
    </w:p>
    <w:p w:rsidR="003E02C3" w:rsidRDefault="003904D1" w:rsidP="003904D1">
      <w:r w:rsidRPr="003904D1">
        <w:t xml:space="preserve">Il/la tirocinante inserito/a nel reparto </w:t>
      </w:r>
      <w:proofErr w:type="spellStart"/>
      <w:r w:rsidRPr="003904D1">
        <w:t>Quality</w:t>
      </w:r>
      <w:proofErr w:type="spellEnd"/>
      <w:r w:rsidRPr="003904D1">
        <w:t xml:space="preserve"> Assurance dello Stabilimento produttivo di </w:t>
      </w:r>
      <w:r w:rsidR="003E02C3">
        <w:t>Oricola</w:t>
      </w:r>
      <w:r w:rsidRPr="003904D1">
        <w:t xml:space="preserve"> lavorerà all’interno del laboratorio di microbiologia occupandosi nello specifico di:</w:t>
      </w:r>
    </w:p>
    <w:p w:rsidR="00493572" w:rsidRDefault="003904D1" w:rsidP="00493572">
      <w:pPr>
        <w:pStyle w:val="ListParagraph"/>
        <w:numPr>
          <w:ilvl w:val="0"/>
          <w:numId w:val="1"/>
        </w:numPr>
      </w:pPr>
      <w:r w:rsidRPr="003904D1">
        <w:t>Preparazione dei campioni e dell’attrezzatura di lavoro (registrazione campioni, disin</w:t>
      </w:r>
      <w:r w:rsidR="00493572">
        <w:t>fezione cappe e piani di lavoro)</w:t>
      </w:r>
    </w:p>
    <w:p w:rsidR="00493572" w:rsidRDefault="0006730E" w:rsidP="00493572">
      <w:pPr>
        <w:pStyle w:val="ListParagraph"/>
        <w:numPr>
          <w:ilvl w:val="0"/>
          <w:numId w:val="1"/>
        </w:numPr>
      </w:pPr>
      <w:r>
        <w:t>Supporto alla g</w:t>
      </w:r>
      <w:r w:rsidR="00493572">
        <w:t>estione della qualità degli impianti di piombo</w:t>
      </w:r>
      <w:r w:rsidR="003B29FF">
        <w:t xml:space="preserve"> basato su ISO 9001,22000, CCH</w:t>
      </w:r>
    </w:p>
    <w:p w:rsidR="00493572" w:rsidRDefault="003904D1" w:rsidP="00493572">
      <w:pPr>
        <w:pStyle w:val="ListParagraph"/>
        <w:numPr>
          <w:ilvl w:val="0"/>
          <w:numId w:val="1"/>
        </w:numPr>
      </w:pPr>
      <w:r w:rsidRPr="003904D1">
        <w:t>Preparazione di brodi di col</w:t>
      </w:r>
      <w:r w:rsidR="00493572">
        <w:t xml:space="preserve">tura / terreni </w:t>
      </w:r>
      <w:proofErr w:type="spellStart"/>
      <w:r w:rsidR="00493572">
        <w:t>microbiologici</w:t>
      </w:r>
    </w:p>
    <w:p w:rsidR="00493572" w:rsidRDefault="003904D1" w:rsidP="00493572">
      <w:pPr>
        <w:pStyle w:val="ListParagraph"/>
        <w:numPr>
          <w:ilvl w:val="0"/>
          <w:numId w:val="1"/>
        </w:numPr>
      </w:pPr>
      <w:r w:rsidRPr="003904D1">
        <w:t>Pre</w:t>
      </w:r>
      <w:proofErr w:type="spellEnd"/>
      <w:r w:rsidRPr="003904D1">
        <w:t>-coltivazione dei campioni per analis</w:t>
      </w:r>
      <w:r w:rsidR="00493572">
        <w:t>i DEKKERA, lieviti/muffe e TAB</w:t>
      </w:r>
    </w:p>
    <w:p w:rsidR="00493572" w:rsidRDefault="003904D1" w:rsidP="003B29FF">
      <w:pPr>
        <w:pStyle w:val="ListParagraph"/>
        <w:numPr>
          <w:ilvl w:val="0"/>
          <w:numId w:val="1"/>
        </w:numPr>
      </w:pPr>
      <w:r w:rsidRPr="003904D1">
        <w:t>Isolam</w:t>
      </w:r>
      <w:r w:rsidR="0006730E">
        <w:t>ento DNA</w:t>
      </w:r>
      <w:r w:rsidR="003B29FF">
        <w:t xml:space="preserve"> e a</w:t>
      </w:r>
      <w:r w:rsidRPr="003904D1">
        <w:t>mplificazione del DNA</w:t>
      </w:r>
      <w:r w:rsidR="00493572">
        <w:t xml:space="preserve"> isolato tramite Light </w:t>
      </w:r>
      <w:proofErr w:type="spellStart"/>
      <w:r w:rsidR="00493572">
        <w:t>Cycler</w:t>
      </w:r>
    </w:p>
    <w:p w:rsidR="00493572" w:rsidRDefault="00F81774" w:rsidP="003B29FF">
      <w:pPr>
        <w:pStyle w:val="ListParagraph"/>
        <w:numPr>
          <w:ilvl w:val="0"/>
          <w:numId w:val="1"/>
        </w:numPr>
      </w:pPr>
      <w:proofErr w:type="spellEnd"/>
      <w:r>
        <w:t>Int</w:t>
      </w:r>
      <w:r w:rsidR="00493572">
        <w:t>erpretazione dei risultati</w:t>
      </w:r>
      <w:r w:rsidR="003B29FF">
        <w:t xml:space="preserve"> e u</w:t>
      </w:r>
      <w:r w:rsidR="003904D1" w:rsidRPr="003904D1">
        <w:t>tilizzo di strumentazioni di laboratorio (strumenti RT-PCR</w:t>
      </w:r>
      <w:r w:rsidR="00493572">
        <w:t xml:space="preserve">, autoclavi, cappe, </w:t>
      </w:r>
      <w:proofErr w:type="spellStart"/>
      <w:r w:rsidR="00493572">
        <w:t>ph-metri</w:t>
      </w:r>
      <w:proofErr w:type="spellEnd"/>
      <w:r w:rsidR="00493572">
        <w:t>)</w:t>
      </w:r>
    </w:p>
    <w:p w:rsidR="00493572" w:rsidRDefault="003904D1" w:rsidP="00493572">
      <w:pPr>
        <w:pStyle w:val="ListParagraph"/>
        <w:numPr>
          <w:ilvl w:val="0"/>
          <w:numId w:val="1"/>
        </w:numPr>
      </w:pPr>
      <w:r w:rsidRPr="003904D1">
        <w:t>Fil</w:t>
      </w:r>
      <w:r w:rsidR="00493572">
        <w:t>trazione su membrana</w:t>
      </w:r>
    </w:p>
    <w:p w:rsidR="003904D1" w:rsidRDefault="00EC46D3" w:rsidP="00B37AFA">
      <w:pPr>
        <w:pStyle w:val="ListParagraph"/>
        <w:numPr>
          <w:ilvl w:val="0"/>
          <w:numId w:val="1"/>
        </w:numPr>
      </w:pPr>
      <w:r>
        <w:t>U</w:t>
      </w:r>
      <w:r w:rsidR="003904D1" w:rsidRPr="003904D1">
        <w:t>tilizzo del sistema informatico SAP</w:t>
      </w:r>
    </w:p>
    <w:p w:rsidR="00B37AFA" w:rsidRDefault="00B37AFA" w:rsidP="00B37AFA">
      <w:pPr>
        <w:pStyle w:val="ListParagraph"/>
      </w:pPr>
    </w:p>
    <w:p w:rsidR="008B7FB3" w:rsidRPr="008B7FB3" w:rsidRDefault="008B7FB3" w:rsidP="008B7FB3">
      <w:pPr>
        <w:pStyle w:val="ListParagraph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860CE2">
        <w:rPr>
          <w:rFonts w:ascii="Calibri" w:eastAsia="Times New Roman" w:hAnsi="Calibri" w:cs="Calibri"/>
          <w:b/>
          <w:bCs/>
          <w:i/>
          <w:iCs/>
          <w:color w:val="FF0000"/>
          <w:lang w:eastAsia="it-IT"/>
        </w:rPr>
        <w:t>Requisiti:</w:t>
      </w:r>
    </w:p>
    <w:p w:rsidR="00493572" w:rsidRDefault="003904D1" w:rsidP="00493572">
      <w:pPr>
        <w:pStyle w:val="ListParagraph"/>
        <w:numPr>
          <w:ilvl w:val="0"/>
          <w:numId w:val="1"/>
        </w:numPr>
      </w:pPr>
      <w:r w:rsidRPr="003904D1">
        <w:t xml:space="preserve">Neolaureato in </w:t>
      </w:r>
      <w:r w:rsidR="00A5352B">
        <w:t xml:space="preserve">Scienze e Tecnologie Alimentari, in </w:t>
      </w:r>
      <w:r w:rsidRPr="003904D1">
        <w:t xml:space="preserve">Biologia o </w:t>
      </w:r>
      <w:r w:rsidR="005839D0">
        <w:t xml:space="preserve">in </w:t>
      </w:r>
      <w:r w:rsidRPr="003904D1">
        <w:t>Biotecnologi</w:t>
      </w:r>
      <w:r w:rsidR="00A5352B">
        <w:t xml:space="preserve">e </w:t>
      </w:r>
      <w:r w:rsidRPr="003904D1">
        <w:t>con un bri</w:t>
      </w:r>
      <w:r w:rsidR="00493572">
        <w:t>llante percorso universitario</w:t>
      </w:r>
    </w:p>
    <w:p w:rsidR="006B13FE" w:rsidRDefault="006B13FE" w:rsidP="006B13FE">
      <w:pPr>
        <w:pStyle w:val="ListParagraph"/>
        <w:numPr>
          <w:ilvl w:val="0"/>
          <w:numId w:val="1"/>
        </w:numPr>
      </w:pPr>
      <w:r w:rsidRPr="00AA5BA4">
        <w:t>C</w:t>
      </w:r>
      <w:r>
        <w:t xml:space="preserve">onoscenza certificazioni </w:t>
      </w:r>
      <w:r w:rsidRPr="00AA5BA4">
        <w:t>ISO 9001,22000</w:t>
      </w:r>
    </w:p>
    <w:p w:rsidR="006B13FE" w:rsidRDefault="006B13FE" w:rsidP="006B13FE">
      <w:pPr>
        <w:pStyle w:val="ListParagraph"/>
        <w:numPr>
          <w:ilvl w:val="0"/>
          <w:numId w:val="1"/>
        </w:numPr>
      </w:pPr>
      <w:r>
        <w:t>Conoscenza test HACCP</w:t>
      </w:r>
      <w:r w:rsidRPr="006B13FE">
        <w:t xml:space="preserve"> </w:t>
      </w:r>
    </w:p>
    <w:p w:rsidR="00493572" w:rsidRDefault="003904D1" w:rsidP="00493572">
      <w:pPr>
        <w:pStyle w:val="ListParagraph"/>
        <w:numPr>
          <w:ilvl w:val="0"/>
          <w:numId w:val="1"/>
        </w:numPr>
      </w:pPr>
      <w:r w:rsidRPr="003904D1">
        <w:t>Conoscenza a livello base di micro</w:t>
      </w:r>
      <w:r w:rsidR="00493572">
        <w:t>biologia e della metodica PCR</w:t>
      </w:r>
    </w:p>
    <w:p w:rsidR="00493572" w:rsidRDefault="00A5352B" w:rsidP="00493572">
      <w:pPr>
        <w:pStyle w:val="ListParagraph"/>
        <w:numPr>
          <w:ilvl w:val="0"/>
          <w:numId w:val="1"/>
        </w:numPr>
      </w:pPr>
      <w:r>
        <w:t>C</w:t>
      </w:r>
      <w:r w:rsidR="00493572">
        <w:t>onoscenza del proce</w:t>
      </w:r>
      <w:r w:rsidR="006B13FE">
        <w:t xml:space="preserve">sso </w:t>
      </w:r>
      <w:r w:rsidR="00493572">
        <w:t>produttivo su Quali</w:t>
      </w:r>
      <w:r>
        <w:t>tà e Sicurezza A</w:t>
      </w:r>
      <w:r w:rsidR="00493572">
        <w:t>limentare</w:t>
      </w:r>
    </w:p>
    <w:p w:rsidR="006B13FE" w:rsidRDefault="006B13FE" w:rsidP="006B13FE">
      <w:pPr>
        <w:pStyle w:val="ListParagraph"/>
        <w:numPr>
          <w:ilvl w:val="0"/>
          <w:numId w:val="1"/>
        </w:numPr>
      </w:pPr>
      <w:r w:rsidRPr="003904D1">
        <w:t>Buona co</w:t>
      </w:r>
      <w:r>
        <w:t>noscenza della lingua inglese (almeno livello B2)</w:t>
      </w:r>
    </w:p>
    <w:p w:rsidR="00A5352B" w:rsidRDefault="006B13FE" w:rsidP="006B13FE">
      <w:pPr>
        <w:pStyle w:val="ListParagraph"/>
        <w:numPr>
          <w:ilvl w:val="0"/>
          <w:numId w:val="1"/>
        </w:numPr>
      </w:pPr>
      <w:r>
        <w:t>Buon livello di conoscenza del Pacchetto Office</w:t>
      </w:r>
    </w:p>
    <w:p w:rsidR="00AA5BA4" w:rsidRDefault="001E3E25" w:rsidP="003B29FF">
      <w:pPr>
        <w:pStyle w:val="ListParagraph"/>
        <w:numPr>
          <w:ilvl w:val="0"/>
          <w:numId w:val="1"/>
        </w:numPr>
      </w:pPr>
      <w:r>
        <w:t>Capacità di lavorare in Team e</w:t>
      </w:r>
      <w:r w:rsidR="00A5352B" w:rsidRPr="003904D1">
        <w:t xml:space="preserve"> doti organizzative</w:t>
      </w:r>
    </w:p>
    <w:p w:rsidR="00B25FD9" w:rsidRDefault="00B25FD9" w:rsidP="00807061">
      <w:pPr>
        <w:rPr>
          <w:b/>
          <w:color w:val="FF0000"/>
        </w:rPr>
      </w:pPr>
    </w:p>
    <w:p w:rsidR="00807061" w:rsidRDefault="00807061" w:rsidP="00807061">
      <w:r w:rsidRPr="00807061">
        <w:rPr>
          <w:b/>
          <w:color w:val="FF0000"/>
        </w:rPr>
        <w:t>Contratto</w:t>
      </w:r>
      <w:r>
        <w:t>: Stage</w:t>
      </w:r>
      <w:r>
        <w:t xml:space="preserve"> di 6 mesi </w:t>
      </w:r>
      <w:r w:rsidR="00D31648">
        <w:t>(</w:t>
      </w:r>
      <w:r>
        <w:t xml:space="preserve">con </w:t>
      </w:r>
      <w:r w:rsidR="00D31648">
        <w:t>finalità</w:t>
      </w:r>
      <w:r>
        <w:t xml:space="preserve"> di assunzione</w:t>
      </w:r>
      <w:r w:rsidR="00D31648">
        <w:t>)</w:t>
      </w:r>
      <w:bookmarkStart w:id="0" w:name="_GoBack"/>
      <w:bookmarkEnd w:id="0"/>
    </w:p>
    <w:p w:rsidR="00807061" w:rsidRDefault="00807061" w:rsidP="00807061">
      <w:r w:rsidRPr="00807061">
        <w:rPr>
          <w:b/>
          <w:color w:val="FF0000"/>
        </w:rPr>
        <w:t>Location</w:t>
      </w:r>
      <w:r>
        <w:t>: Oricola (AQ)</w:t>
      </w:r>
    </w:p>
    <w:p w:rsidR="00807061" w:rsidRDefault="00807061" w:rsidP="00B25FD9">
      <w:pPr>
        <w:jc w:val="center"/>
      </w:pPr>
    </w:p>
    <w:p w:rsidR="006F1114" w:rsidRPr="00B25FD9" w:rsidRDefault="00807061" w:rsidP="00B25FD9">
      <w:pPr>
        <w:jc w:val="center"/>
        <w:rPr>
          <w:b/>
          <w:u w:val="single"/>
        </w:rPr>
      </w:pPr>
      <w:r w:rsidRPr="00807061">
        <w:rPr>
          <w:b/>
          <w:u w:val="single"/>
        </w:rPr>
        <w:t xml:space="preserve">Disponibilità a spostamento quotidiano o a trasferimento vicino al </w:t>
      </w:r>
      <w:proofErr w:type="spellStart"/>
      <w:r w:rsidRPr="00807061">
        <w:rPr>
          <w:b/>
          <w:u w:val="single"/>
        </w:rPr>
        <w:t>Plant</w:t>
      </w:r>
      <w:proofErr w:type="spellEnd"/>
      <w:r w:rsidRPr="00807061">
        <w:rPr>
          <w:b/>
          <w:u w:val="single"/>
        </w:rPr>
        <w:t xml:space="preserve"> di Oricola (AQ).</w:t>
      </w:r>
    </w:p>
    <w:sectPr w:rsidR="006F1114" w:rsidRPr="00B25FD9" w:rsidSect="00B25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B0C"/>
    <w:multiLevelType w:val="hybridMultilevel"/>
    <w:tmpl w:val="66704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D1"/>
    <w:rsid w:val="0006730E"/>
    <w:rsid w:val="001E3E25"/>
    <w:rsid w:val="003904D1"/>
    <w:rsid w:val="003B29FF"/>
    <w:rsid w:val="003E02C3"/>
    <w:rsid w:val="00493572"/>
    <w:rsid w:val="005839D0"/>
    <w:rsid w:val="006B13FE"/>
    <w:rsid w:val="006F1114"/>
    <w:rsid w:val="00807061"/>
    <w:rsid w:val="008B7FB3"/>
    <w:rsid w:val="008E7B61"/>
    <w:rsid w:val="0090182F"/>
    <w:rsid w:val="00A30246"/>
    <w:rsid w:val="00A5352B"/>
    <w:rsid w:val="00AA5BA4"/>
    <w:rsid w:val="00B25FD9"/>
    <w:rsid w:val="00B37AFA"/>
    <w:rsid w:val="00D31648"/>
    <w:rsid w:val="00EC46D3"/>
    <w:rsid w:val="00F0446E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1606"/>
  <w15:chartTrackingRefBased/>
  <w15:docId w15:val="{4A29B867-772F-4A99-B1BE-89AABF9E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93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599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0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7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2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3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12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8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63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4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49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Marcheselli Guest</dc:creator>
  <cp:keywords/>
  <dc:description/>
  <cp:lastModifiedBy>Marta Marcheselli Guest</cp:lastModifiedBy>
  <cp:revision>22</cp:revision>
  <dcterms:created xsi:type="dcterms:W3CDTF">2018-03-27T12:48:00Z</dcterms:created>
  <dcterms:modified xsi:type="dcterms:W3CDTF">2018-03-27T13:16:00Z</dcterms:modified>
</cp:coreProperties>
</file>