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09" w:rsidRDefault="00831409" w:rsidP="00831409">
      <w:pPr>
        <w:pStyle w:val="NormaleWeb"/>
        <w:rPr>
          <w:rStyle w:val="Enfasigrassetto"/>
          <w:rFonts w:ascii="Tahoma" w:hAnsi="Tahoma" w:cs="Tahoma"/>
          <w:b w:val="0"/>
          <w:sz w:val="28"/>
          <w:szCs w:val="28"/>
        </w:rPr>
      </w:pPr>
      <w:r>
        <w:rPr>
          <w:rStyle w:val="Enfasigrassetto"/>
          <w:rFonts w:ascii="Tahoma" w:hAnsi="Tahoma" w:cs="Tahoma"/>
          <w:b w:val="0"/>
          <w:sz w:val="28"/>
          <w:szCs w:val="28"/>
        </w:rPr>
        <w:t>Date dello scritto del modulo di Farmacologia e Tossicologia CL Biotecnologie</w:t>
      </w:r>
    </w:p>
    <w:p w:rsidR="00831409" w:rsidRDefault="00831409" w:rsidP="00831409">
      <w:pPr>
        <w:pStyle w:val="NormaleWeb"/>
        <w:rPr>
          <w:rStyle w:val="Enfasigrassetto"/>
          <w:rFonts w:ascii="Tahoma" w:hAnsi="Tahoma" w:cs="Tahoma"/>
          <w:b w:val="0"/>
          <w:sz w:val="28"/>
          <w:szCs w:val="28"/>
        </w:rPr>
      </w:pPr>
      <w:proofErr w:type="gramStart"/>
      <w:r>
        <w:rPr>
          <w:rStyle w:val="Enfasigrassetto"/>
          <w:rFonts w:ascii="Tahoma" w:hAnsi="Tahoma" w:cs="Tahoma"/>
          <w:b w:val="0"/>
          <w:sz w:val="28"/>
          <w:szCs w:val="28"/>
        </w:rPr>
        <w:t>31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.01.201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9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 xml:space="preserve">  ore</w:t>
      </w:r>
      <w:proofErr w:type="gramEnd"/>
      <w:r>
        <w:rPr>
          <w:rStyle w:val="Enfasigrassetto"/>
          <w:rFonts w:ascii="Tahoma" w:hAnsi="Tahoma" w:cs="Tahoma"/>
          <w:b w:val="0"/>
          <w:sz w:val="28"/>
          <w:szCs w:val="28"/>
        </w:rPr>
        <w:t xml:space="preserve"> 10.30 aula 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 xml:space="preserve">G 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blocco 11A ( ex biotecnologie)</w:t>
      </w:r>
    </w:p>
    <w:p w:rsidR="00831409" w:rsidRDefault="00831409" w:rsidP="00831409">
      <w:pPr>
        <w:pStyle w:val="NormaleWeb"/>
        <w:rPr>
          <w:rStyle w:val="Enfasigrassetto"/>
          <w:rFonts w:ascii="Tahoma" w:hAnsi="Tahoma" w:cs="Tahoma"/>
          <w:b w:val="0"/>
          <w:sz w:val="28"/>
          <w:szCs w:val="28"/>
        </w:rPr>
      </w:pPr>
      <w:proofErr w:type="gramStart"/>
      <w:r>
        <w:rPr>
          <w:rStyle w:val="Enfasigrassetto"/>
          <w:rFonts w:ascii="Tahoma" w:hAnsi="Tahoma" w:cs="Tahoma"/>
          <w:b w:val="0"/>
          <w:sz w:val="28"/>
          <w:szCs w:val="28"/>
        </w:rPr>
        <w:t>1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8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.02.201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9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 xml:space="preserve">  ore</w:t>
      </w:r>
      <w:proofErr w:type="gramEnd"/>
      <w:r>
        <w:rPr>
          <w:rStyle w:val="Enfasigrassetto"/>
          <w:rFonts w:ascii="Tahoma" w:hAnsi="Tahoma" w:cs="Tahoma"/>
          <w:b w:val="0"/>
          <w:sz w:val="28"/>
          <w:szCs w:val="28"/>
        </w:rPr>
        <w:t xml:space="preserve"> 10.30 aula 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G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 xml:space="preserve"> blocco 11A</w:t>
      </w:r>
    </w:p>
    <w:p w:rsidR="00831409" w:rsidRDefault="00831409" w:rsidP="00831409">
      <w:pPr>
        <w:pStyle w:val="NormaleWeb"/>
        <w:rPr>
          <w:rStyle w:val="Enfasigrassetto"/>
          <w:rFonts w:ascii="Tahoma" w:hAnsi="Tahoma" w:cs="Tahoma"/>
          <w:b w:val="0"/>
          <w:sz w:val="28"/>
          <w:szCs w:val="28"/>
        </w:rPr>
      </w:pPr>
      <w:proofErr w:type="gramStart"/>
      <w:r>
        <w:rPr>
          <w:rStyle w:val="Enfasigrassetto"/>
          <w:rFonts w:ascii="Tahoma" w:hAnsi="Tahoma" w:cs="Tahoma"/>
          <w:b w:val="0"/>
          <w:sz w:val="28"/>
          <w:szCs w:val="28"/>
        </w:rPr>
        <w:t>04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.0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4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.201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9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 xml:space="preserve">  </w:t>
      </w:r>
      <w:r>
        <w:rPr>
          <w:rStyle w:val="Enfasigrassetto"/>
          <w:rFonts w:ascii="Tahoma" w:hAnsi="Tahoma" w:cs="Tahoma"/>
          <w:b w:val="0"/>
          <w:sz w:val="28"/>
          <w:szCs w:val="28"/>
        </w:rPr>
        <w:t>ore</w:t>
      </w:r>
      <w:proofErr w:type="gramEnd"/>
      <w:r>
        <w:rPr>
          <w:rStyle w:val="Enfasigrassetto"/>
          <w:rFonts w:ascii="Tahoma" w:hAnsi="Tahoma" w:cs="Tahoma"/>
          <w:b w:val="0"/>
          <w:sz w:val="28"/>
          <w:szCs w:val="28"/>
        </w:rPr>
        <w:t xml:space="preserve"> 10.30 aula G blocco 11A</w:t>
      </w:r>
    </w:p>
    <w:p w:rsidR="00831409" w:rsidRDefault="00831409" w:rsidP="00831409">
      <w:pPr>
        <w:pStyle w:val="NormaleWeb"/>
        <w:rPr>
          <w:rStyle w:val="Enfasigrassetto"/>
          <w:rFonts w:ascii="Tahoma" w:hAnsi="Tahoma" w:cs="Tahoma"/>
          <w:b w:val="0"/>
          <w:sz w:val="28"/>
          <w:szCs w:val="28"/>
        </w:rPr>
      </w:pPr>
    </w:p>
    <w:p w:rsidR="00831409" w:rsidRDefault="00831409" w:rsidP="00831409">
      <w:pPr>
        <w:pStyle w:val="NormaleWeb"/>
        <w:rPr>
          <w:rStyle w:val="Enfasigrassetto"/>
          <w:rFonts w:ascii="Tahoma" w:hAnsi="Tahoma" w:cs="Tahoma"/>
          <w:b w:val="0"/>
          <w:sz w:val="28"/>
          <w:szCs w:val="28"/>
        </w:rPr>
      </w:pPr>
      <w:r>
        <w:rPr>
          <w:rStyle w:val="Enfasigrassetto"/>
          <w:rFonts w:ascii="Tahoma" w:hAnsi="Tahoma" w:cs="Tahoma"/>
          <w:b w:val="0"/>
          <w:sz w:val="28"/>
          <w:szCs w:val="28"/>
        </w:rPr>
        <w:t>Gli studenti che intendono sostenere l'esame sono pregati di contattare la docente per e-mail alcuni giorni prima della data.</w:t>
      </w:r>
    </w:p>
    <w:p w:rsidR="00831409" w:rsidRDefault="00831409" w:rsidP="00831409">
      <w:pPr>
        <w:pStyle w:val="NormaleWeb"/>
        <w:rPr>
          <w:b/>
        </w:rPr>
      </w:pPr>
      <w:r>
        <w:rPr>
          <w:rFonts w:ascii="Tahoma" w:hAnsi="Tahoma" w:cs="Tahoma"/>
          <w:sz w:val="28"/>
          <w:szCs w:val="28"/>
        </w:rPr>
        <w:t xml:space="preserve">Si fa presente che </w:t>
      </w:r>
      <w:r>
        <w:rPr>
          <w:rFonts w:ascii="Tahoma" w:hAnsi="Tahoma" w:cs="Tahoma"/>
          <w:b/>
          <w:sz w:val="28"/>
          <w:szCs w:val="28"/>
        </w:rPr>
        <w:t>la prova scritta si può sostenere una sola volta</w:t>
      </w:r>
      <w:r>
        <w:rPr>
          <w:rFonts w:ascii="Tahoma" w:hAnsi="Tahoma" w:cs="Tahoma"/>
          <w:sz w:val="28"/>
          <w:szCs w:val="28"/>
        </w:rPr>
        <w:t xml:space="preserve"> e qualora non sia superata o si vuole integrare il voto conseguito 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si deve sostenere l’esame orale contattando la docente.</w:t>
      </w:r>
    </w:p>
    <w:p w:rsidR="00831409" w:rsidRDefault="00831409" w:rsidP="00831409">
      <w:pPr>
        <w:ind w:left="4248" w:firstLine="708"/>
        <w:rPr>
          <w:rFonts w:ascii="Tahoma" w:hAnsi="Tahoma" w:cs="Tahoma"/>
          <w:sz w:val="28"/>
          <w:szCs w:val="28"/>
        </w:rPr>
      </w:pPr>
    </w:p>
    <w:p w:rsidR="00831409" w:rsidRDefault="00831409" w:rsidP="00831409">
      <w:pPr>
        <w:ind w:left="4248"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Prof.ssa Simona Bacchi</w:t>
      </w:r>
    </w:p>
    <w:p w:rsidR="00831409" w:rsidRDefault="00831409" w:rsidP="00831409"/>
    <w:p w:rsidR="006D56BA" w:rsidRDefault="006D56BA"/>
    <w:sectPr w:rsidR="006D56BA" w:rsidSect="006D56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1409"/>
    <w:rsid w:val="006D56BA"/>
    <w:rsid w:val="0083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95F3"/>
  <w15:chartTrackingRefBased/>
  <w15:docId w15:val="{BC578EFE-925E-48D0-BC36-85862554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140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831409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831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Bacchi</dc:creator>
  <cp:keywords/>
  <dc:description/>
  <cp:lastModifiedBy>Simona Bacchi</cp:lastModifiedBy>
  <cp:revision>1</cp:revision>
  <dcterms:created xsi:type="dcterms:W3CDTF">2019-01-17T14:41:00Z</dcterms:created>
  <dcterms:modified xsi:type="dcterms:W3CDTF">2019-01-17T14:44:00Z</dcterms:modified>
</cp:coreProperties>
</file>