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D5" w:rsidRPr="00DD61D5" w:rsidRDefault="00DD61D5" w:rsidP="00DD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984"/>
      </w:tblGrid>
      <w:tr w:rsidR="00DD61D5" w:rsidRPr="00DD61D5" w:rsidTr="00DD61D5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bookmarkStart w:id="0" w:name="_GoBack"/>
        <w:bookmarkEnd w:id="0"/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253914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DD61D5" w:rsidRPr="00DD61D5" w:rsidTr="00DD61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D5" w:rsidRPr="00DD61D5" w:rsidRDefault="00DD61D5" w:rsidP="00DD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61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DD61D5" w:rsidRPr="00DD61D5" w:rsidRDefault="00DD61D5" w:rsidP="00DD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61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D61D5" w:rsidRPr="00DD61D5" w:rsidRDefault="00DD61D5" w:rsidP="00DD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61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D61D5" w:rsidRPr="00DD61D5" w:rsidRDefault="00DD61D5" w:rsidP="00DD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61D5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studenti che intendono verbalizzare l’esame debbono inviare, entro una settimana dall’affissione dell’avviso, una mail con il seguente testo</w:t>
      </w:r>
    </w:p>
    <w:p w:rsidR="00DD61D5" w:rsidRPr="00DD61D5" w:rsidRDefault="00DD61D5" w:rsidP="00DD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61D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D61D5" w:rsidRPr="00DD61D5" w:rsidRDefault="00DD61D5" w:rsidP="00DD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61D5">
        <w:rPr>
          <w:rFonts w:ascii="Times New Roman" w:eastAsia="Times New Roman" w:hAnsi="Times New Roman" w:cs="Times New Roman"/>
          <w:sz w:val="24"/>
          <w:szCs w:val="24"/>
          <w:lang w:eastAsia="it-IT"/>
        </w:rPr>
        <w:t>Io sottoscritto [nome e cognome, matricola n.] accetto il voto [in cifre e lettere] risultato dalla valutazione dell’esame scritto effettuato il [giorno/mese/anno] e chiedo pertanto che esso venga verbalizzato sul sistema ESSE3 on line</w:t>
      </w:r>
    </w:p>
    <w:p w:rsidR="00DA7AB0" w:rsidRDefault="00DA7AB0"/>
    <w:sectPr w:rsidR="00DA7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D5"/>
    <w:rsid w:val="00DA7AB0"/>
    <w:rsid w:val="00D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370F-74C6-4A0E-B7C2-FA82376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1</cp:revision>
  <dcterms:created xsi:type="dcterms:W3CDTF">2019-06-13T10:18:00Z</dcterms:created>
  <dcterms:modified xsi:type="dcterms:W3CDTF">2019-06-13T10:19:00Z</dcterms:modified>
</cp:coreProperties>
</file>