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D5" w:rsidRDefault="002A217D">
      <w:pPr>
        <w:rPr>
          <w:lang w:val="it-IT"/>
        </w:rPr>
      </w:pPr>
      <w:r w:rsidRPr="002A217D">
        <w:rPr>
          <w:lang w:val="it-IT"/>
        </w:rPr>
        <w:t>Esiti esame teoria e tecnica d</w:t>
      </w:r>
      <w:r>
        <w:rPr>
          <w:lang w:val="it-IT"/>
        </w:rPr>
        <w:t>ei test. I voti si riferiscono agli</w:t>
      </w:r>
      <w:bookmarkStart w:id="0" w:name="_GoBack"/>
      <w:bookmarkEnd w:id="0"/>
      <w:r>
        <w:rPr>
          <w:lang w:val="it-IT"/>
        </w:rPr>
        <w:t xml:space="preserve"> studenti che hanno superato l’esame ma non hanno verbalizzato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MATRICOLA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ESITO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229983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248327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231848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218719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237209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248369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</w:tr>
      <w:tr w:rsidR="002A217D" w:rsidRPr="002A217D" w:rsidTr="00514E76"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243131</w:t>
            </w:r>
          </w:p>
        </w:tc>
        <w:tc>
          <w:tcPr>
            <w:tcW w:w="4814" w:type="dxa"/>
          </w:tcPr>
          <w:p w:rsidR="002A217D" w:rsidRPr="002A217D" w:rsidRDefault="002A217D" w:rsidP="00514E76">
            <w:pPr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</w:tr>
    </w:tbl>
    <w:p w:rsidR="002A217D" w:rsidRPr="002A217D" w:rsidRDefault="002A217D">
      <w:pPr>
        <w:rPr>
          <w:lang w:val="it-IT"/>
        </w:rPr>
      </w:pPr>
    </w:p>
    <w:sectPr w:rsidR="002A217D" w:rsidRPr="002A2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7D"/>
    <w:rsid w:val="002A217D"/>
    <w:rsid w:val="00F7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CF98"/>
  <w15:chartTrackingRefBased/>
  <w15:docId w15:val="{44CF5FFD-E56A-442C-A390-026DA3B7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2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1</cp:revision>
  <dcterms:created xsi:type="dcterms:W3CDTF">2018-06-20T14:48:00Z</dcterms:created>
  <dcterms:modified xsi:type="dcterms:W3CDTF">2018-06-20T14:57:00Z</dcterms:modified>
</cp:coreProperties>
</file>