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28F" w14:textId="77777777" w:rsidR="000E13FE" w:rsidRDefault="000E13FE" w:rsidP="000E13F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 </w:t>
      </w:r>
    </w:p>
    <w:p w14:paraId="386C106A" w14:textId="3DAD9406" w:rsidR="00F13CAD" w:rsidRPr="00F343F1" w:rsidRDefault="00F13CAD" w:rsidP="00F13CAD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201F1E"/>
          <w:sz w:val="36"/>
          <w:szCs w:val="36"/>
          <w:bdr w:val="none" w:sz="0" w:space="0" w:color="auto" w:frame="1"/>
        </w:rPr>
      </w:pPr>
      <w:r w:rsidRPr="00F343F1">
        <w:rPr>
          <w:rFonts w:asciiTheme="minorHAnsi" w:hAnsiTheme="minorHAnsi"/>
          <w:b/>
          <w:bCs/>
          <w:color w:val="201F1E"/>
          <w:sz w:val="36"/>
          <w:szCs w:val="36"/>
          <w:bdr w:val="none" w:sz="0" w:space="0" w:color="auto" w:frame="1"/>
        </w:rPr>
        <w:t xml:space="preserve">Lezioni ed Esercitazioni Citologia Istologia ed Embriologia per </w:t>
      </w:r>
      <w:r w:rsidR="00F343F1" w:rsidRPr="00F343F1">
        <w:rPr>
          <w:rFonts w:asciiTheme="minorHAnsi" w:hAnsiTheme="minorHAnsi"/>
          <w:b/>
          <w:bCs/>
          <w:color w:val="201F1E"/>
          <w:sz w:val="36"/>
          <w:szCs w:val="36"/>
          <w:bdr w:val="none" w:sz="0" w:space="0" w:color="auto" w:frame="1"/>
        </w:rPr>
        <w:t xml:space="preserve">il Corso di Laurea in </w:t>
      </w:r>
      <w:r w:rsidRPr="00F343F1">
        <w:rPr>
          <w:rFonts w:asciiTheme="minorHAnsi" w:hAnsiTheme="minorHAnsi"/>
          <w:b/>
          <w:bCs/>
          <w:color w:val="201F1E"/>
          <w:sz w:val="36"/>
          <w:szCs w:val="36"/>
          <w:bdr w:val="none" w:sz="0" w:space="0" w:color="auto" w:frame="1"/>
        </w:rPr>
        <w:t>Biotecnologi</w:t>
      </w:r>
      <w:r w:rsidRPr="00F343F1">
        <w:rPr>
          <w:rFonts w:asciiTheme="minorHAnsi" w:hAnsiTheme="minorHAnsi"/>
          <w:b/>
          <w:bCs/>
          <w:color w:val="201F1E"/>
          <w:sz w:val="36"/>
          <w:szCs w:val="36"/>
          <w:bdr w:val="none" w:sz="0" w:space="0" w:color="auto" w:frame="1"/>
        </w:rPr>
        <w:t>e</w:t>
      </w:r>
      <w:r w:rsidR="00F343F1" w:rsidRPr="00F343F1">
        <w:rPr>
          <w:rFonts w:asciiTheme="minorHAnsi" w:hAnsiTheme="minorHAnsi"/>
          <w:b/>
          <w:bCs/>
          <w:color w:val="201F1E"/>
          <w:sz w:val="36"/>
          <w:szCs w:val="36"/>
          <w:bdr w:val="none" w:sz="0" w:space="0" w:color="auto" w:frame="1"/>
        </w:rPr>
        <w:t xml:space="preserve"> - </w:t>
      </w:r>
      <w:proofErr w:type="spellStart"/>
      <w:r w:rsidRPr="00F343F1">
        <w:rPr>
          <w:rFonts w:asciiTheme="minorHAnsi" w:hAnsiTheme="minorHAnsi"/>
          <w:b/>
          <w:bCs/>
          <w:color w:val="201F1E"/>
          <w:sz w:val="36"/>
          <w:szCs w:val="36"/>
          <w:bdr w:val="none" w:sz="0" w:space="0" w:color="auto" w:frame="1"/>
        </w:rPr>
        <w:t>a.a</w:t>
      </w:r>
      <w:proofErr w:type="spellEnd"/>
      <w:r w:rsidRPr="00F343F1">
        <w:rPr>
          <w:rFonts w:asciiTheme="minorHAnsi" w:hAnsiTheme="minorHAnsi"/>
          <w:b/>
          <w:bCs/>
          <w:color w:val="201F1E"/>
          <w:sz w:val="36"/>
          <w:szCs w:val="36"/>
          <w:bdr w:val="none" w:sz="0" w:space="0" w:color="auto" w:frame="1"/>
        </w:rPr>
        <w:t>. 2021-2022</w:t>
      </w:r>
    </w:p>
    <w:p w14:paraId="3CC4C7E2" w14:textId="77777777" w:rsidR="00F13CAD" w:rsidRPr="00F343F1" w:rsidRDefault="00F13CAD" w:rsidP="00E8133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201F1E"/>
          <w:bdr w:val="none" w:sz="0" w:space="0" w:color="auto" w:frame="1"/>
        </w:rPr>
      </w:pPr>
    </w:p>
    <w:p w14:paraId="5EF92C6F" w14:textId="08491D0C" w:rsidR="000E13FE" w:rsidRPr="000E13FE" w:rsidRDefault="000E13FE" w:rsidP="00E8133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201F1E"/>
          <w:sz w:val="22"/>
          <w:szCs w:val="22"/>
        </w:rPr>
      </w:pP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Si avvisano gli studenti fuori corso o iscritti al </w:t>
      </w:r>
      <w:proofErr w:type="gramStart"/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3°</w:t>
      </w:r>
      <w:proofErr w:type="gramEnd"/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anno che hanno inviato la loro adesione per la partecipazione alle lezioni di Citologia, Istologia ed Embriologia, che per loro è stato riservato in esclusiva il Team “</w:t>
      </w:r>
      <w:r w:rsidRPr="00F13CAD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>Lezioni telematiche di Citologia, Istologia ed Embriologia per studenti fuori corso o iscritti al 3°anno</w:t>
      </w: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”, al quale potranno collegarsi a partire dal giorno 5 ottobre 2021, ore 9:30. </w:t>
      </w:r>
      <w:r w:rsidRPr="000E13FE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Tale Team </w:t>
      </w:r>
      <w:r w:rsidR="00F13CAD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NON </w:t>
      </w:r>
      <w:r w:rsidR="00F13CAD" w:rsidRPr="00F13CA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SAR</w:t>
      </w:r>
      <w:r w:rsidR="00F13CAD" w:rsidRPr="00F13CA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À</w:t>
      </w:r>
      <w:r w:rsidRPr="00F13C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0E13FE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accessibile agli studenti iscritti al </w:t>
      </w:r>
      <w:proofErr w:type="gramStart"/>
      <w:r w:rsidRPr="000E13FE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>2°</w:t>
      </w:r>
      <w:proofErr w:type="gramEnd"/>
      <w:r w:rsidRPr="000E13FE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anno, i quali dovranno frequentare le lezioni in presenza</w:t>
      </w: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, e sarà utilizzato oltre la seconda settimana di lezioni solo nel caso la disponibilità dei posti in aula risulti insufficiente</w:t>
      </w:r>
      <w:r w:rsidR="00F13CAD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per accogliere anche gli studenti iscritti ad anni diversi dal secondo</w:t>
      </w: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.</w:t>
      </w:r>
    </w:p>
    <w:p w14:paraId="182A78EA" w14:textId="77777777" w:rsidR="000E13FE" w:rsidRPr="000E13FE" w:rsidRDefault="000E13FE" w:rsidP="00E8133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201F1E"/>
          <w:sz w:val="22"/>
          <w:szCs w:val="22"/>
        </w:rPr>
      </w:pP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306D73A3" w14:textId="518076F5" w:rsidR="000E13FE" w:rsidRPr="000E13FE" w:rsidRDefault="000E13FE" w:rsidP="00E8133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201F1E"/>
          <w:sz w:val="22"/>
          <w:szCs w:val="22"/>
        </w:rPr>
      </w:pP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Inoltre, si informano </w:t>
      </w:r>
      <w:r w:rsidRPr="000E13FE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>TUTTI</w:t>
      </w: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 gli studenti che le </w:t>
      </w:r>
      <w:r w:rsidRPr="00F13CAD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>esercitazioni pratiche</w:t>
      </w: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associate al corso si svolgeranno online il mercoledì ed il venerdì dalle 14:30 alle 16:30, utilizzando il sito </w:t>
      </w:r>
      <w:r w:rsidR="00F13CAD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web </w:t>
      </w: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“</w:t>
      </w:r>
      <w:proofErr w:type="spellStart"/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Histology</w:t>
      </w:r>
      <w:proofErr w:type="spellEnd"/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Guide” (</w:t>
      </w:r>
      <w:proofErr w:type="spellStart"/>
      <w:r w:rsidRPr="000E13FE">
        <w:rPr>
          <w:rFonts w:asciiTheme="minorHAnsi" w:hAnsiTheme="minorHAnsi"/>
          <w:color w:val="201F1E"/>
          <w:sz w:val="22"/>
          <w:szCs w:val="22"/>
        </w:rPr>
        <w:fldChar w:fldCharType="begin"/>
      </w:r>
      <w:r w:rsidRPr="000E13FE">
        <w:rPr>
          <w:rFonts w:asciiTheme="minorHAnsi" w:hAnsiTheme="minorHAnsi"/>
          <w:color w:val="201F1E"/>
          <w:sz w:val="22"/>
          <w:szCs w:val="22"/>
        </w:rPr>
        <w:instrText xml:space="preserve"> HYPERLINK "https://histologyguide.org/" \t "_blank" </w:instrText>
      </w:r>
      <w:r w:rsidRPr="000E13FE">
        <w:rPr>
          <w:rFonts w:asciiTheme="minorHAnsi" w:hAnsiTheme="minorHAnsi"/>
          <w:color w:val="201F1E"/>
          <w:sz w:val="22"/>
          <w:szCs w:val="22"/>
        </w:rPr>
        <w:fldChar w:fldCharType="separate"/>
      </w:r>
      <w:r w:rsidRPr="000E13FE">
        <w:rPr>
          <w:rStyle w:val="Collegamentoipertestuale"/>
          <w:rFonts w:asciiTheme="minorHAnsi" w:hAnsiTheme="minorHAnsi"/>
          <w:color w:val="0563C1"/>
          <w:sz w:val="22"/>
          <w:szCs w:val="22"/>
          <w:bdr w:val="none" w:sz="0" w:space="0" w:color="auto" w:frame="1"/>
        </w:rPr>
        <w:t>Histology</w:t>
      </w:r>
      <w:proofErr w:type="spellEnd"/>
      <w:r w:rsidRPr="000E13FE">
        <w:rPr>
          <w:rStyle w:val="Collegamentoipertestuale"/>
          <w:rFonts w:asciiTheme="minorHAnsi" w:hAnsiTheme="minorHAnsi"/>
          <w:color w:val="0563C1"/>
          <w:sz w:val="22"/>
          <w:szCs w:val="22"/>
          <w:bdr w:val="none" w:sz="0" w:space="0" w:color="auto" w:frame="1"/>
        </w:rPr>
        <w:t xml:space="preserve"> Guide - </w:t>
      </w:r>
      <w:proofErr w:type="spellStart"/>
      <w:r w:rsidRPr="000E13FE">
        <w:rPr>
          <w:rStyle w:val="Collegamentoipertestuale"/>
          <w:rFonts w:asciiTheme="minorHAnsi" w:hAnsiTheme="minorHAnsi"/>
          <w:color w:val="0563C1"/>
          <w:sz w:val="22"/>
          <w:szCs w:val="22"/>
          <w:bdr w:val="none" w:sz="0" w:space="0" w:color="auto" w:frame="1"/>
        </w:rPr>
        <w:t>virtual</w:t>
      </w:r>
      <w:proofErr w:type="spellEnd"/>
      <w:r w:rsidRPr="000E13FE">
        <w:rPr>
          <w:rStyle w:val="Collegamentoipertestuale"/>
          <w:rFonts w:asciiTheme="minorHAnsi" w:hAnsiTheme="minorHAnsi"/>
          <w:color w:val="0563C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13FE">
        <w:rPr>
          <w:rStyle w:val="Collegamentoipertestuale"/>
          <w:rFonts w:asciiTheme="minorHAnsi" w:hAnsiTheme="minorHAnsi"/>
          <w:color w:val="0563C1"/>
          <w:sz w:val="22"/>
          <w:szCs w:val="22"/>
          <w:bdr w:val="none" w:sz="0" w:space="0" w:color="auto" w:frame="1"/>
        </w:rPr>
        <w:t>microscopy</w:t>
      </w:r>
      <w:proofErr w:type="spellEnd"/>
      <w:r w:rsidRPr="000E13FE">
        <w:rPr>
          <w:rStyle w:val="Collegamentoipertestuale"/>
          <w:rFonts w:asciiTheme="minorHAnsi" w:hAnsiTheme="minorHAnsi"/>
          <w:color w:val="0563C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13FE">
        <w:rPr>
          <w:rStyle w:val="Collegamentoipertestuale"/>
          <w:rFonts w:asciiTheme="minorHAnsi" w:hAnsiTheme="minorHAnsi"/>
          <w:color w:val="0563C1"/>
          <w:sz w:val="22"/>
          <w:szCs w:val="22"/>
          <w:bdr w:val="none" w:sz="0" w:space="0" w:color="auto" w:frame="1"/>
        </w:rPr>
        <w:t>laboratory</w:t>
      </w:r>
      <w:proofErr w:type="spellEnd"/>
      <w:r w:rsidRPr="000E13FE">
        <w:rPr>
          <w:rFonts w:asciiTheme="minorHAnsi" w:hAnsiTheme="minorHAnsi"/>
          <w:color w:val="201F1E"/>
          <w:sz w:val="22"/>
          <w:szCs w:val="22"/>
        </w:rPr>
        <w:fldChar w:fldCharType="end"/>
      </w: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), tramite il Team “Esercitazioni telematiche di Citologia, Istologia ed Embriologia”</w:t>
      </w:r>
      <w:r w:rsidR="00F13CAD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="00F13CAD" w:rsidRPr="00F13CAD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>a</w:t>
      </w:r>
      <w:r w:rsidRPr="00F13CAD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>ccessibile</w:t>
      </w:r>
      <w:r w:rsidRPr="000E13FE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a </w:t>
      </w:r>
      <w:r w:rsidR="00F13CAD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>TUTTI</w:t>
      </w:r>
      <w:r w:rsidRPr="000E13FE">
        <w:rPr>
          <w:rFonts w:asciiTheme="minorHAnsi" w:hAnsi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utilizzando il codice</w:t>
      </w: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 </w:t>
      </w:r>
      <w:r w:rsidRPr="00F13CAD">
        <w:rPr>
          <w:rFonts w:asciiTheme="minorHAnsi" w:hAnsiTheme="minorHAnsi"/>
          <w:b/>
          <w:bCs/>
          <w:color w:val="252423"/>
          <w:sz w:val="22"/>
          <w:szCs w:val="22"/>
          <w:u w:val="single"/>
          <w:bdr w:val="none" w:sz="0" w:space="0" w:color="auto" w:frame="1"/>
          <w:shd w:val="clear" w:color="auto" w:fill="FFFFFF"/>
        </w:rPr>
        <w:t>0cmhpyu</w:t>
      </w:r>
      <w:r w:rsidRPr="000E13FE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.</w:t>
      </w:r>
    </w:p>
    <w:p w14:paraId="71FA0AC1" w14:textId="77777777" w:rsidR="000E13FE" w:rsidRDefault="000E13FE" w:rsidP="00E81330">
      <w:pPr>
        <w:jc w:val="both"/>
        <w:rPr>
          <w:rFonts w:cstheme="minorHAnsi"/>
          <w:color w:val="252423"/>
          <w:shd w:val="clear" w:color="auto" w:fill="FFFFFF"/>
        </w:rPr>
      </w:pPr>
    </w:p>
    <w:p w14:paraId="207B8673" w14:textId="77777777" w:rsidR="00276D0C" w:rsidRPr="000E13FE" w:rsidRDefault="00276D0C" w:rsidP="00E81330">
      <w:pPr>
        <w:jc w:val="both"/>
        <w:rPr>
          <w:rFonts w:cstheme="minorHAnsi"/>
          <w:color w:val="252423"/>
          <w:shd w:val="clear" w:color="auto" w:fill="FFFFFF"/>
        </w:rPr>
      </w:pPr>
      <w:r w:rsidRPr="000E13FE">
        <w:rPr>
          <w:rFonts w:cstheme="minorHAnsi"/>
          <w:color w:val="252423"/>
          <w:shd w:val="clear" w:color="auto" w:fill="FFFFFF"/>
        </w:rPr>
        <w:t>Cordiali saluti,</w:t>
      </w:r>
    </w:p>
    <w:p w14:paraId="3DE1B8D4" w14:textId="77777777" w:rsidR="00276D0C" w:rsidRPr="000E13FE" w:rsidRDefault="00276D0C" w:rsidP="00E81330">
      <w:pPr>
        <w:jc w:val="both"/>
      </w:pPr>
      <w:r w:rsidRPr="000E13FE">
        <w:rPr>
          <w:rFonts w:cstheme="minorHAnsi"/>
          <w:color w:val="252423"/>
          <w:shd w:val="clear" w:color="auto" w:fill="FFFFFF"/>
        </w:rPr>
        <w:t>Prof. Anna Maria Teti</w:t>
      </w:r>
    </w:p>
    <w:sectPr w:rsidR="00276D0C" w:rsidRPr="000E13FE" w:rsidSect="00715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87"/>
    <w:rsid w:val="000E13FE"/>
    <w:rsid w:val="00276D0C"/>
    <w:rsid w:val="00320087"/>
    <w:rsid w:val="00394A55"/>
    <w:rsid w:val="004B4913"/>
    <w:rsid w:val="00715917"/>
    <w:rsid w:val="00950F6A"/>
    <w:rsid w:val="00E81330"/>
    <w:rsid w:val="00F13CAD"/>
    <w:rsid w:val="00F3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39AD"/>
  <w15:docId w15:val="{E0280CD5-AC2A-49C5-96ED-7A770285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917"/>
  </w:style>
  <w:style w:type="paragraph" w:styleId="Titolo1">
    <w:name w:val="heading 1"/>
    <w:basedOn w:val="Normale"/>
    <w:next w:val="Normale"/>
    <w:link w:val="Titolo1Carattere"/>
    <w:uiPriority w:val="9"/>
    <w:qFormat/>
    <w:rsid w:val="00F13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3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0E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13F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3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3C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teti</dc:creator>
  <cp:keywords/>
  <dc:description/>
  <cp:lastModifiedBy>anna teti</cp:lastModifiedBy>
  <cp:revision>4</cp:revision>
  <dcterms:created xsi:type="dcterms:W3CDTF">2021-09-28T10:52:00Z</dcterms:created>
  <dcterms:modified xsi:type="dcterms:W3CDTF">2021-09-29T07:17:00Z</dcterms:modified>
</cp:coreProperties>
</file>